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2F1FD" w14:textId="77777777" w:rsidR="00914C61" w:rsidRDefault="00914C61" w:rsidP="00914C61">
      <w:pPr>
        <w:pStyle w:val="Heading2"/>
        <w:rPr>
          <w:rFonts w:ascii="Arial" w:hAnsi="Arial" w:cs="Arial"/>
          <w:b w:val="0"/>
          <w:color w:val="auto"/>
          <w:sz w:val="28"/>
          <w:szCs w:val="28"/>
        </w:rPr>
      </w:pPr>
      <w:bookmarkStart w:id="0" w:name="_GoBack"/>
      <w:bookmarkEnd w:id="0"/>
      <w:r w:rsidRPr="002D4451">
        <w:rPr>
          <w:rFonts w:ascii="Arial" w:hAnsi="Arial" w:cs="Arial"/>
          <w:color w:val="auto"/>
          <w:sz w:val="28"/>
          <w:szCs w:val="28"/>
        </w:rPr>
        <w:t>Meeting Date</w:t>
      </w:r>
      <w:r>
        <w:rPr>
          <w:rFonts w:ascii="Arial" w:hAnsi="Arial" w:cs="Arial"/>
          <w:color w:val="auto"/>
          <w:sz w:val="28"/>
          <w:szCs w:val="28"/>
        </w:rPr>
        <w:t>:</w:t>
      </w:r>
      <w:r w:rsidRPr="002D4451">
        <w:rPr>
          <w:rFonts w:ascii="Arial" w:hAnsi="Arial" w:cs="Arial"/>
          <w:color w:val="auto"/>
          <w:sz w:val="28"/>
          <w:szCs w:val="28"/>
        </w:rPr>
        <w:t xml:space="preserve">  </w:t>
      </w:r>
      <w:r>
        <w:rPr>
          <w:rStyle w:val="SubtleEmphasis"/>
          <w:rFonts w:ascii="Arial" w:hAnsi="Arial" w:cs="Arial"/>
          <w:b w:val="0"/>
          <w:sz w:val="28"/>
          <w:szCs w:val="28"/>
        </w:rPr>
        <w:t>28/02/2018</w:t>
      </w:r>
      <w:r w:rsidRPr="002D4451">
        <w:rPr>
          <w:rStyle w:val="SubtleEmphasis"/>
          <w:rFonts w:ascii="Arial" w:hAnsi="Arial" w:cs="Arial"/>
          <w:sz w:val="28"/>
          <w:szCs w:val="28"/>
        </w:rPr>
        <w:t xml:space="preserve"> </w:t>
      </w:r>
      <w:r w:rsidR="0017350C">
        <w:rPr>
          <w:rStyle w:val="SubtleEmphasis"/>
          <w:rFonts w:ascii="Arial" w:hAnsi="Arial" w:cs="Arial"/>
          <w:sz w:val="28"/>
          <w:szCs w:val="28"/>
        </w:rPr>
        <w:t xml:space="preserve">           </w:t>
      </w:r>
      <w:r w:rsidRPr="002D4451">
        <w:rPr>
          <w:rStyle w:val="SubtleEmphasis"/>
          <w:rFonts w:ascii="Arial" w:hAnsi="Arial" w:cs="Arial"/>
          <w:sz w:val="28"/>
          <w:szCs w:val="28"/>
        </w:rPr>
        <w:t xml:space="preserve"> </w:t>
      </w:r>
      <w:sdt>
        <w:sdtPr>
          <w:rPr>
            <w:rStyle w:val="SubtleEmphasis"/>
            <w:rFonts w:ascii="Arial" w:hAnsi="Arial" w:cs="Arial"/>
            <w:b w:val="0"/>
            <w:sz w:val="28"/>
            <w:szCs w:val="28"/>
          </w:rPr>
          <w:alias w:val="Enter time:"/>
          <w:tag w:val="Enter time:"/>
          <w:id w:val="1573844241"/>
          <w:placeholder>
            <w:docPart w:val="CF855301871B4B94894940004D38184F"/>
          </w:placeholder>
          <w:temporary/>
          <w:showingPlcHdr/>
        </w:sdtPr>
        <w:sdtEndPr>
          <w:rPr>
            <w:rStyle w:val="SubtleEmphasis"/>
          </w:rPr>
        </w:sdtEndPr>
        <w:sdtContent>
          <w:r w:rsidRPr="002D4451">
            <w:rPr>
              <w:rStyle w:val="SubtleEmphasis"/>
              <w:rFonts w:ascii="Arial" w:hAnsi="Arial" w:cs="Arial"/>
              <w:sz w:val="28"/>
              <w:szCs w:val="28"/>
            </w:rPr>
            <w:t>Time</w:t>
          </w:r>
        </w:sdtContent>
      </w:sdt>
      <w:r>
        <w:rPr>
          <w:rFonts w:ascii="Arial" w:hAnsi="Arial" w:cs="Arial"/>
          <w:color w:val="auto"/>
          <w:sz w:val="28"/>
          <w:szCs w:val="28"/>
        </w:rPr>
        <w:t xml:space="preserve">: </w:t>
      </w:r>
      <w:r w:rsidRPr="002D4451">
        <w:rPr>
          <w:rFonts w:ascii="Arial" w:hAnsi="Arial" w:cs="Arial"/>
          <w:color w:val="auto"/>
          <w:sz w:val="28"/>
          <w:szCs w:val="28"/>
        </w:rPr>
        <w:t xml:space="preserve">7.00 pm </w:t>
      </w:r>
    </w:p>
    <w:p w14:paraId="0A5A60DD" w14:textId="77777777" w:rsidR="00914C61" w:rsidRPr="002D4451" w:rsidRDefault="00914C61" w:rsidP="00914C61"/>
    <w:p w14:paraId="4842ABC4" w14:textId="77777777" w:rsidR="00914C61" w:rsidRDefault="00914C61" w:rsidP="00914C61">
      <w:pPr>
        <w:rPr>
          <w:rFonts w:ascii="Arial" w:hAnsi="Arial" w:cs="Arial"/>
        </w:rPr>
      </w:pPr>
      <w:r w:rsidRPr="002D4451">
        <w:rPr>
          <w:rFonts w:ascii="Arial" w:hAnsi="Arial" w:cs="Arial"/>
          <w:b/>
        </w:rPr>
        <w:t>Present:</w:t>
      </w:r>
      <w:r w:rsidRPr="002D4451">
        <w:rPr>
          <w:rFonts w:ascii="Arial" w:hAnsi="Arial" w:cs="Arial"/>
        </w:rPr>
        <w:t xml:space="preserve"> G</w:t>
      </w:r>
      <w:r>
        <w:rPr>
          <w:rFonts w:ascii="Arial" w:hAnsi="Arial" w:cs="Arial"/>
        </w:rPr>
        <w:t>illian Anderson, Vicky</w:t>
      </w:r>
      <w:r w:rsidRPr="002D4451">
        <w:rPr>
          <w:rFonts w:ascii="Arial" w:hAnsi="Arial" w:cs="Arial"/>
        </w:rPr>
        <w:t xml:space="preserve"> Kennedy, S</w:t>
      </w:r>
      <w:r>
        <w:rPr>
          <w:rFonts w:ascii="Arial" w:hAnsi="Arial" w:cs="Arial"/>
        </w:rPr>
        <w:t>arah</w:t>
      </w:r>
      <w:r w:rsidRPr="002D4451">
        <w:rPr>
          <w:rFonts w:ascii="Arial" w:hAnsi="Arial" w:cs="Arial"/>
        </w:rPr>
        <w:t xml:space="preserve"> M</w:t>
      </w:r>
      <w:r>
        <w:rPr>
          <w:rFonts w:ascii="Arial" w:hAnsi="Arial" w:cs="Arial"/>
        </w:rPr>
        <w:t xml:space="preserve">acDonald, Liz </w:t>
      </w:r>
      <w:r w:rsidRPr="002D4451">
        <w:rPr>
          <w:rFonts w:ascii="Arial" w:hAnsi="Arial" w:cs="Arial"/>
        </w:rPr>
        <w:t>Swarb</w:t>
      </w:r>
      <w:r>
        <w:rPr>
          <w:rFonts w:ascii="Arial" w:hAnsi="Arial" w:cs="Arial"/>
        </w:rPr>
        <w:t>rick</w:t>
      </w:r>
      <w:r w:rsidRPr="002D4451">
        <w:rPr>
          <w:rFonts w:ascii="Arial" w:hAnsi="Arial" w:cs="Arial"/>
        </w:rPr>
        <w:t>, I</w:t>
      </w:r>
      <w:r>
        <w:rPr>
          <w:rFonts w:ascii="Arial" w:hAnsi="Arial" w:cs="Arial"/>
        </w:rPr>
        <w:t>an Ferre</w:t>
      </w:r>
      <w:r w:rsidRPr="002D4451">
        <w:rPr>
          <w:rFonts w:ascii="Arial" w:hAnsi="Arial" w:cs="Arial"/>
        </w:rPr>
        <w:t>l, L</w:t>
      </w:r>
      <w:r>
        <w:rPr>
          <w:rFonts w:ascii="Arial" w:hAnsi="Arial" w:cs="Arial"/>
        </w:rPr>
        <w:t xml:space="preserve">ynda McGiverrn. </w:t>
      </w:r>
    </w:p>
    <w:p w14:paraId="40C461DC" w14:textId="77777777" w:rsidR="00914C61" w:rsidRDefault="00914C61" w:rsidP="00914C61">
      <w:pPr>
        <w:rPr>
          <w:rFonts w:ascii="Arial" w:hAnsi="Arial" w:cs="Arial"/>
        </w:rPr>
      </w:pPr>
      <w:r>
        <w:rPr>
          <w:rFonts w:ascii="Arial" w:hAnsi="Arial" w:cs="Arial"/>
        </w:rPr>
        <w:t>Cllr Chris Horne, Cllr Diane Calder,</w:t>
      </w:r>
      <w:r w:rsidRPr="002D4451">
        <w:rPr>
          <w:rFonts w:ascii="Arial" w:hAnsi="Arial" w:cs="Arial"/>
        </w:rPr>
        <w:t xml:space="preserve"> </w:t>
      </w:r>
      <w:r>
        <w:rPr>
          <w:rFonts w:ascii="Arial" w:hAnsi="Arial" w:cs="Arial"/>
        </w:rPr>
        <w:t xml:space="preserve"> </w:t>
      </w:r>
    </w:p>
    <w:p w14:paraId="48EAFEBA" w14:textId="77777777" w:rsidR="00B35D39" w:rsidRDefault="00914C61">
      <w:pPr>
        <w:rPr>
          <w:rFonts w:ascii="Arial" w:hAnsi="Arial" w:cs="Arial"/>
        </w:rPr>
      </w:pPr>
      <w:r w:rsidRPr="00914C61">
        <w:rPr>
          <w:rFonts w:ascii="Arial" w:hAnsi="Arial" w:cs="Arial"/>
          <w:b/>
        </w:rPr>
        <w:t>Apologies:</w:t>
      </w:r>
      <w:r>
        <w:rPr>
          <w:rFonts w:ascii="Arial" w:hAnsi="Arial" w:cs="Arial"/>
          <w:b/>
        </w:rPr>
        <w:t xml:space="preserve"> </w:t>
      </w:r>
      <w:r>
        <w:rPr>
          <w:rFonts w:ascii="Arial" w:hAnsi="Arial" w:cs="Arial"/>
        </w:rPr>
        <w:t xml:space="preserve">Julia Barnes, </w:t>
      </w:r>
      <w:r w:rsidRPr="002D4451">
        <w:rPr>
          <w:rFonts w:ascii="Arial" w:hAnsi="Arial" w:cs="Arial"/>
        </w:rPr>
        <w:t>Cllr J</w:t>
      </w:r>
      <w:r>
        <w:rPr>
          <w:rFonts w:ascii="Arial" w:hAnsi="Arial" w:cs="Arial"/>
        </w:rPr>
        <w:t>anet</w:t>
      </w:r>
      <w:r w:rsidRPr="002D4451">
        <w:rPr>
          <w:rFonts w:ascii="Arial" w:hAnsi="Arial" w:cs="Arial"/>
        </w:rPr>
        <w:t xml:space="preserve"> Campbell</w:t>
      </w:r>
      <w:r>
        <w:rPr>
          <w:rFonts w:ascii="Arial" w:hAnsi="Arial" w:cs="Arial"/>
        </w:rPr>
        <w:t>, Jean Frame</w:t>
      </w:r>
      <w:r w:rsidR="003D181B">
        <w:rPr>
          <w:rFonts w:ascii="Arial" w:hAnsi="Arial" w:cs="Arial"/>
        </w:rPr>
        <w:t>, PC Robertson</w:t>
      </w:r>
    </w:p>
    <w:p w14:paraId="7A3AFC2F" w14:textId="77777777" w:rsidR="00914C61" w:rsidRDefault="00914C61">
      <w:pPr>
        <w:rPr>
          <w:rFonts w:ascii="Arial" w:hAnsi="Arial" w:cs="Arial"/>
        </w:rPr>
      </w:pPr>
      <w:r>
        <w:rPr>
          <w:rFonts w:ascii="Arial" w:hAnsi="Arial" w:cs="Arial"/>
        </w:rPr>
        <w:t>Previous meeting Minutes were proposed by Liz Swarbrick and seconded by Sarah McDonald</w:t>
      </w:r>
    </w:p>
    <w:tbl>
      <w:tblPr>
        <w:tblStyle w:val="TableGrid"/>
        <w:tblW w:w="10008" w:type="dxa"/>
        <w:tblLook w:val="04A0" w:firstRow="1" w:lastRow="0" w:firstColumn="1" w:lastColumn="0" w:noHBand="0" w:noVBand="1"/>
      </w:tblPr>
      <w:tblGrid>
        <w:gridCol w:w="4788"/>
        <w:gridCol w:w="2700"/>
        <w:gridCol w:w="2520"/>
      </w:tblGrid>
      <w:tr w:rsidR="00914C61" w14:paraId="72244F97" w14:textId="77777777" w:rsidTr="007A5784">
        <w:tc>
          <w:tcPr>
            <w:tcW w:w="4788" w:type="dxa"/>
          </w:tcPr>
          <w:p w14:paraId="43E99661" w14:textId="77777777" w:rsidR="00914C61" w:rsidRDefault="00914C61">
            <w:pPr>
              <w:rPr>
                <w:rFonts w:ascii="Arial" w:hAnsi="Arial" w:cs="Arial"/>
                <w:b/>
              </w:rPr>
            </w:pPr>
            <w:r>
              <w:rPr>
                <w:rFonts w:ascii="Arial" w:hAnsi="Arial" w:cs="Arial"/>
                <w:b/>
              </w:rPr>
              <w:t>Minutes</w:t>
            </w:r>
          </w:p>
        </w:tc>
        <w:tc>
          <w:tcPr>
            <w:tcW w:w="2700" w:type="dxa"/>
          </w:tcPr>
          <w:p w14:paraId="733AD217" w14:textId="77777777" w:rsidR="00914C61" w:rsidRDefault="00914C61">
            <w:pPr>
              <w:rPr>
                <w:rFonts w:ascii="Arial" w:hAnsi="Arial" w:cs="Arial"/>
                <w:b/>
              </w:rPr>
            </w:pPr>
            <w:r>
              <w:rPr>
                <w:rFonts w:ascii="Arial" w:hAnsi="Arial" w:cs="Arial"/>
                <w:b/>
              </w:rPr>
              <w:t>Actions</w:t>
            </w:r>
          </w:p>
        </w:tc>
        <w:tc>
          <w:tcPr>
            <w:tcW w:w="2520" w:type="dxa"/>
          </w:tcPr>
          <w:p w14:paraId="329AA7CE" w14:textId="77777777" w:rsidR="00914C61" w:rsidRDefault="007A5784">
            <w:pPr>
              <w:rPr>
                <w:rFonts w:ascii="Arial" w:hAnsi="Arial" w:cs="Arial"/>
                <w:b/>
              </w:rPr>
            </w:pPr>
            <w:r>
              <w:rPr>
                <w:rFonts w:ascii="Arial" w:hAnsi="Arial" w:cs="Arial"/>
                <w:b/>
              </w:rPr>
              <w:t>Achieved/comments</w:t>
            </w:r>
          </w:p>
        </w:tc>
      </w:tr>
      <w:tr w:rsidR="00914C61" w14:paraId="647286B2" w14:textId="77777777" w:rsidTr="007A5784">
        <w:tc>
          <w:tcPr>
            <w:tcW w:w="4788" w:type="dxa"/>
          </w:tcPr>
          <w:p w14:paraId="760E582D" w14:textId="77777777" w:rsidR="00914C61" w:rsidRPr="008B131E" w:rsidRDefault="008B131E">
            <w:pPr>
              <w:rPr>
                <w:rFonts w:ascii="Arial" w:hAnsi="Arial" w:cs="Arial"/>
              </w:rPr>
            </w:pPr>
            <w:r>
              <w:rPr>
                <w:rFonts w:ascii="Arial" w:hAnsi="Arial" w:cs="Arial"/>
                <w:b/>
              </w:rPr>
              <w:t>Update on Bangour-</w:t>
            </w:r>
            <w:r w:rsidR="00081A4F">
              <w:rPr>
                <w:rFonts w:ascii="Arial" w:hAnsi="Arial" w:cs="Arial"/>
              </w:rPr>
              <w:t xml:space="preserve"> S</w:t>
            </w:r>
            <w:r>
              <w:rPr>
                <w:rFonts w:ascii="Arial" w:hAnsi="Arial" w:cs="Arial"/>
              </w:rPr>
              <w:t>arah informed the members that the Bangour Village land had been purchased</w:t>
            </w:r>
            <w:r w:rsidR="00081A4F">
              <w:rPr>
                <w:rFonts w:ascii="Arial" w:hAnsi="Arial" w:cs="Arial"/>
              </w:rPr>
              <w:t xml:space="preserve"> and that she had been investigating</w:t>
            </w:r>
            <w:r w:rsidR="0017350C">
              <w:rPr>
                <w:rFonts w:ascii="Arial" w:hAnsi="Arial" w:cs="Arial"/>
              </w:rPr>
              <w:t>.</w:t>
            </w:r>
            <w:r w:rsidR="00081A4F">
              <w:rPr>
                <w:rFonts w:ascii="Arial" w:hAnsi="Arial" w:cs="Arial"/>
              </w:rPr>
              <w:t xml:space="preserve"> </w:t>
            </w:r>
          </w:p>
        </w:tc>
        <w:tc>
          <w:tcPr>
            <w:tcW w:w="2700" w:type="dxa"/>
          </w:tcPr>
          <w:p w14:paraId="1F59AE29" w14:textId="77777777" w:rsidR="00914C61" w:rsidRPr="00081A4F" w:rsidRDefault="00081A4F">
            <w:pPr>
              <w:rPr>
                <w:rFonts w:ascii="Arial" w:hAnsi="Arial" w:cs="Arial"/>
              </w:rPr>
            </w:pPr>
            <w:r w:rsidRPr="00081A4F">
              <w:rPr>
                <w:rFonts w:ascii="Arial" w:hAnsi="Arial" w:cs="Arial"/>
              </w:rPr>
              <w:t xml:space="preserve">To invite </w:t>
            </w:r>
            <w:r>
              <w:rPr>
                <w:rFonts w:ascii="Arial" w:hAnsi="Arial" w:cs="Arial"/>
              </w:rPr>
              <w:t>the purchaser to the DCC April Meeting (members only)</w:t>
            </w:r>
          </w:p>
        </w:tc>
        <w:tc>
          <w:tcPr>
            <w:tcW w:w="2520" w:type="dxa"/>
          </w:tcPr>
          <w:p w14:paraId="4E7B1F74" w14:textId="77777777" w:rsidR="00914C61" w:rsidRDefault="00914C61">
            <w:pPr>
              <w:rPr>
                <w:rFonts w:ascii="Arial" w:hAnsi="Arial" w:cs="Arial"/>
                <w:b/>
              </w:rPr>
            </w:pPr>
          </w:p>
        </w:tc>
      </w:tr>
      <w:tr w:rsidR="001E5CE8" w14:paraId="427B9D9F" w14:textId="77777777" w:rsidTr="007A5784">
        <w:tc>
          <w:tcPr>
            <w:tcW w:w="4788" w:type="dxa"/>
          </w:tcPr>
          <w:p w14:paraId="18A6478A" w14:textId="77777777" w:rsidR="001E5CE8" w:rsidRPr="001E5CE8" w:rsidRDefault="001E5CE8" w:rsidP="006661EF">
            <w:pPr>
              <w:rPr>
                <w:rFonts w:ascii="Arial" w:hAnsi="Arial" w:cs="Arial"/>
              </w:rPr>
            </w:pPr>
            <w:r>
              <w:rPr>
                <w:rFonts w:ascii="Arial" w:hAnsi="Arial" w:cs="Arial"/>
                <w:b/>
              </w:rPr>
              <w:t>Village Improvement Fund-</w:t>
            </w:r>
            <w:r>
              <w:rPr>
                <w:rFonts w:ascii="Arial" w:hAnsi="Arial" w:cs="Arial"/>
              </w:rPr>
              <w:t xml:space="preserve"> Gillian informed the group that the application had been submitted within the deadline but she had not yet received any feedback. </w:t>
            </w:r>
            <w:r w:rsidR="006661EF">
              <w:rPr>
                <w:rFonts w:ascii="Arial" w:hAnsi="Arial" w:cs="Arial"/>
              </w:rPr>
              <w:t xml:space="preserve">Diane had said that unfortunately the Council had listed Xmas lighting and hanging baskets as part of the cut backs. However if all 4 local council members agreed it could be granted either in part or full. </w:t>
            </w:r>
          </w:p>
        </w:tc>
        <w:tc>
          <w:tcPr>
            <w:tcW w:w="2700" w:type="dxa"/>
          </w:tcPr>
          <w:p w14:paraId="3E1329B0" w14:textId="77777777" w:rsidR="001E5CE8" w:rsidRPr="00081A4F" w:rsidRDefault="001E5CE8">
            <w:pPr>
              <w:rPr>
                <w:rFonts w:ascii="Arial" w:hAnsi="Arial" w:cs="Arial"/>
              </w:rPr>
            </w:pPr>
          </w:p>
        </w:tc>
        <w:tc>
          <w:tcPr>
            <w:tcW w:w="2520" w:type="dxa"/>
          </w:tcPr>
          <w:p w14:paraId="00331364" w14:textId="77777777" w:rsidR="001E5CE8" w:rsidRDefault="001E5CE8">
            <w:pPr>
              <w:rPr>
                <w:rFonts w:ascii="Arial" w:hAnsi="Arial" w:cs="Arial"/>
                <w:b/>
              </w:rPr>
            </w:pPr>
          </w:p>
        </w:tc>
      </w:tr>
      <w:tr w:rsidR="00914C61" w14:paraId="301FC922" w14:textId="77777777" w:rsidTr="007A5784">
        <w:tc>
          <w:tcPr>
            <w:tcW w:w="4788" w:type="dxa"/>
          </w:tcPr>
          <w:p w14:paraId="1B5AC2BE" w14:textId="77777777" w:rsidR="00914C61" w:rsidRPr="00081A4F" w:rsidRDefault="00081A4F" w:rsidP="001E5CE8">
            <w:pPr>
              <w:rPr>
                <w:rFonts w:ascii="Arial" w:hAnsi="Arial" w:cs="Arial"/>
              </w:rPr>
            </w:pPr>
            <w:r w:rsidRPr="00081A4F">
              <w:rPr>
                <w:rFonts w:ascii="Arial" w:hAnsi="Arial" w:cs="Arial"/>
                <w:b/>
              </w:rPr>
              <w:t>20 mph speed limit</w:t>
            </w:r>
            <w:r>
              <w:rPr>
                <w:rFonts w:ascii="Arial" w:hAnsi="Arial" w:cs="Arial"/>
                <w:b/>
              </w:rPr>
              <w:t>-</w:t>
            </w:r>
            <w:r>
              <w:rPr>
                <w:rFonts w:ascii="Arial" w:hAnsi="Arial" w:cs="Arial"/>
              </w:rPr>
              <w:t xml:space="preserve"> There have been problems in the past with </w:t>
            </w:r>
            <w:r w:rsidR="001E5CE8">
              <w:rPr>
                <w:rFonts w:ascii="Arial" w:hAnsi="Arial" w:cs="Arial"/>
              </w:rPr>
              <w:t xml:space="preserve">the volume of lorries passing through Dechmont Village, </w:t>
            </w:r>
            <w:r>
              <w:rPr>
                <w:rFonts w:ascii="Arial" w:hAnsi="Arial" w:cs="Arial"/>
              </w:rPr>
              <w:t xml:space="preserve">Ian said that there had previously been a </w:t>
            </w:r>
            <w:r w:rsidRPr="00081A4F">
              <w:rPr>
                <w:rFonts w:ascii="Arial" w:hAnsi="Arial" w:cs="Arial"/>
                <w:i/>
              </w:rPr>
              <w:t>‘gentleman’s agreement’</w:t>
            </w:r>
            <w:r>
              <w:rPr>
                <w:rFonts w:ascii="Arial" w:hAnsi="Arial" w:cs="Arial"/>
              </w:rPr>
              <w:t xml:space="preserve"> that HGV tester</w:t>
            </w:r>
            <w:r w:rsidR="001E5CE8">
              <w:rPr>
                <w:rFonts w:ascii="Arial" w:hAnsi="Arial" w:cs="Arial"/>
              </w:rPr>
              <w:t>s</w:t>
            </w:r>
            <w:r>
              <w:rPr>
                <w:rFonts w:ascii="Arial" w:hAnsi="Arial" w:cs="Arial"/>
              </w:rPr>
              <w:t xml:space="preserve"> would not go through </w:t>
            </w:r>
            <w:r w:rsidR="001E5CE8">
              <w:rPr>
                <w:rFonts w:ascii="Arial" w:hAnsi="Arial" w:cs="Arial"/>
              </w:rPr>
              <w:t>the</w:t>
            </w:r>
            <w:r>
              <w:rPr>
                <w:rFonts w:ascii="Arial" w:hAnsi="Arial" w:cs="Arial"/>
              </w:rPr>
              <w:t xml:space="preserve"> Village, the company involved </w:t>
            </w:r>
            <w:r w:rsidR="001E5CE8">
              <w:rPr>
                <w:rFonts w:ascii="Arial" w:hAnsi="Arial" w:cs="Arial"/>
              </w:rPr>
              <w:t xml:space="preserve">in that instance </w:t>
            </w:r>
            <w:r>
              <w:rPr>
                <w:rFonts w:ascii="Arial" w:hAnsi="Arial" w:cs="Arial"/>
              </w:rPr>
              <w:t xml:space="preserve">were CTTS. It was queried who chooses the route, Examiners? DVLA?. Sarah </w:t>
            </w:r>
            <w:r w:rsidR="001E5CE8">
              <w:rPr>
                <w:rFonts w:ascii="Arial" w:hAnsi="Arial" w:cs="Arial"/>
              </w:rPr>
              <w:t>mentioned</w:t>
            </w:r>
            <w:r>
              <w:rPr>
                <w:rFonts w:ascii="Arial" w:hAnsi="Arial" w:cs="Arial"/>
              </w:rPr>
              <w:t xml:space="preserve"> that more learner buses pass through Dechmont village than actual buses providing a service.</w:t>
            </w:r>
            <w:r w:rsidR="001E5CE8">
              <w:rPr>
                <w:rFonts w:ascii="Arial" w:hAnsi="Arial" w:cs="Arial"/>
              </w:rPr>
              <w:t xml:space="preserve"> Diane commented that consideration is usually made of incidents or accidents which may have taken place. Ian reminded the members that the 20 mph speed limit is not a legal obligation it is voluntary- ’20 is plenty’. It was advised that Graham Malcolm be the best person to approach first and to provide him with an overview of complaints and how long the problem has existed.</w:t>
            </w:r>
          </w:p>
        </w:tc>
        <w:tc>
          <w:tcPr>
            <w:tcW w:w="2700" w:type="dxa"/>
          </w:tcPr>
          <w:p w14:paraId="03EDBD0E" w14:textId="77777777" w:rsidR="00914C61" w:rsidRDefault="00081A4F">
            <w:pPr>
              <w:rPr>
                <w:rFonts w:ascii="Arial" w:hAnsi="Arial" w:cs="Arial"/>
              </w:rPr>
            </w:pPr>
            <w:r w:rsidRPr="00081A4F">
              <w:rPr>
                <w:rFonts w:ascii="Arial" w:hAnsi="Arial" w:cs="Arial"/>
              </w:rPr>
              <w:t xml:space="preserve">Diane said she would check out the current </w:t>
            </w:r>
            <w:r>
              <w:rPr>
                <w:rFonts w:ascii="Arial" w:hAnsi="Arial" w:cs="Arial"/>
              </w:rPr>
              <w:t>situation.</w:t>
            </w:r>
          </w:p>
          <w:p w14:paraId="527A873E" w14:textId="77777777" w:rsidR="001E5CE8" w:rsidRPr="00081A4F" w:rsidRDefault="001E5CE8">
            <w:pPr>
              <w:rPr>
                <w:rFonts w:ascii="Arial" w:hAnsi="Arial" w:cs="Arial"/>
              </w:rPr>
            </w:pPr>
            <w:r>
              <w:rPr>
                <w:rFonts w:ascii="Arial" w:hAnsi="Arial" w:cs="Arial"/>
              </w:rPr>
              <w:t xml:space="preserve">Gillian to ask Council if Dechmont Village could be a HGV free zone and </w:t>
            </w:r>
            <w:r w:rsidR="0017350C">
              <w:rPr>
                <w:rFonts w:ascii="Arial" w:hAnsi="Arial" w:cs="Arial"/>
              </w:rPr>
              <w:t xml:space="preserve">if </w:t>
            </w:r>
            <w:r>
              <w:rPr>
                <w:rFonts w:ascii="Arial" w:hAnsi="Arial" w:cs="Arial"/>
              </w:rPr>
              <w:t xml:space="preserve">the 20 mph speed limit </w:t>
            </w:r>
            <w:r w:rsidR="0017350C">
              <w:rPr>
                <w:rFonts w:ascii="Arial" w:hAnsi="Arial" w:cs="Arial"/>
              </w:rPr>
              <w:t xml:space="preserve">could </w:t>
            </w:r>
            <w:r>
              <w:rPr>
                <w:rFonts w:ascii="Arial" w:hAnsi="Arial" w:cs="Arial"/>
              </w:rPr>
              <w:t>be enforced.</w:t>
            </w:r>
          </w:p>
        </w:tc>
        <w:tc>
          <w:tcPr>
            <w:tcW w:w="2520" w:type="dxa"/>
          </w:tcPr>
          <w:p w14:paraId="41A34877" w14:textId="77777777" w:rsidR="00914C61" w:rsidRDefault="00914C61">
            <w:pPr>
              <w:rPr>
                <w:rFonts w:ascii="Arial" w:hAnsi="Arial" w:cs="Arial"/>
                <w:b/>
              </w:rPr>
            </w:pPr>
          </w:p>
        </w:tc>
      </w:tr>
      <w:tr w:rsidR="00914C61" w14:paraId="043EA7C4" w14:textId="77777777" w:rsidTr="007A5784">
        <w:tc>
          <w:tcPr>
            <w:tcW w:w="4788" w:type="dxa"/>
          </w:tcPr>
          <w:p w14:paraId="4E73F744" w14:textId="77777777" w:rsidR="00914C61" w:rsidRPr="006661EF" w:rsidRDefault="006661EF" w:rsidP="006661EF">
            <w:pPr>
              <w:rPr>
                <w:rFonts w:ascii="Arial" w:hAnsi="Arial" w:cs="Arial"/>
              </w:rPr>
            </w:pPr>
            <w:r>
              <w:rPr>
                <w:rFonts w:ascii="Arial" w:hAnsi="Arial" w:cs="Arial"/>
                <w:b/>
              </w:rPr>
              <w:t>DCC Youth members-</w:t>
            </w:r>
            <w:r>
              <w:rPr>
                <w:rFonts w:ascii="Arial" w:hAnsi="Arial" w:cs="Arial"/>
              </w:rPr>
              <w:t xml:space="preserve"> Lynda informed everyone that Broxburn Academy had found one pupil who was interested however they were struggling to enlist more. Lynda submitted a script to be added to the school newsletter to encourage participation.</w:t>
            </w:r>
          </w:p>
        </w:tc>
        <w:tc>
          <w:tcPr>
            <w:tcW w:w="2700" w:type="dxa"/>
          </w:tcPr>
          <w:p w14:paraId="51E1C458" w14:textId="77777777" w:rsidR="00914C61" w:rsidRPr="006661EF" w:rsidRDefault="006661EF">
            <w:pPr>
              <w:rPr>
                <w:rFonts w:ascii="Arial" w:hAnsi="Arial" w:cs="Arial"/>
              </w:rPr>
            </w:pPr>
            <w:r w:rsidRPr="006661EF">
              <w:rPr>
                <w:rFonts w:ascii="Arial" w:hAnsi="Arial" w:cs="Arial"/>
              </w:rPr>
              <w:t>Lynda to follow up</w:t>
            </w:r>
            <w:r>
              <w:rPr>
                <w:rFonts w:ascii="Arial" w:hAnsi="Arial" w:cs="Arial"/>
              </w:rPr>
              <w:t xml:space="preserve"> on the progress of recruitment</w:t>
            </w:r>
            <w:r w:rsidR="00A56084">
              <w:rPr>
                <w:rFonts w:ascii="Arial" w:hAnsi="Arial" w:cs="Arial"/>
              </w:rPr>
              <w:t xml:space="preserve"> for the positions and offer to attend school assembly to inform and encourage pupils..</w:t>
            </w:r>
          </w:p>
        </w:tc>
        <w:tc>
          <w:tcPr>
            <w:tcW w:w="2520" w:type="dxa"/>
          </w:tcPr>
          <w:p w14:paraId="5D36393C" w14:textId="77777777" w:rsidR="00914C61" w:rsidRDefault="00914C61">
            <w:pPr>
              <w:rPr>
                <w:rFonts w:ascii="Arial" w:hAnsi="Arial" w:cs="Arial"/>
                <w:b/>
              </w:rPr>
            </w:pPr>
          </w:p>
        </w:tc>
      </w:tr>
      <w:tr w:rsidR="00914C61" w14:paraId="197B2D87" w14:textId="77777777" w:rsidTr="007A5784">
        <w:tc>
          <w:tcPr>
            <w:tcW w:w="4788" w:type="dxa"/>
          </w:tcPr>
          <w:p w14:paraId="72B6AC11" w14:textId="77777777" w:rsidR="00A56084" w:rsidRDefault="00A56084">
            <w:pPr>
              <w:rPr>
                <w:rFonts w:ascii="Arial" w:hAnsi="Arial" w:cs="Arial"/>
              </w:rPr>
            </w:pPr>
            <w:r>
              <w:rPr>
                <w:rFonts w:ascii="Arial" w:hAnsi="Arial" w:cs="Arial"/>
                <w:b/>
              </w:rPr>
              <w:lastRenderedPageBreak/>
              <w:t>DCC website-</w:t>
            </w:r>
            <w:r>
              <w:rPr>
                <w:rFonts w:ascii="Arial" w:hAnsi="Arial" w:cs="Arial"/>
              </w:rPr>
              <w:t xml:space="preserve"> potential content of the website was discussed and the following headings were agreed:</w:t>
            </w:r>
          </w:p>
          <w:p w14:paraId="64F40C46" w14:textId="77777777" w:rsidR="00A56084" w:rsidRDefault="00A56084">
            <w:pPr>
              <w:rPr>
                <w:rFonts w:ascii="Arial" w:hAnsi="Arial" w:cs="Arial"/>
              </w:rPr>
            </w:pPr>
            <w:r>
              <w:rPr>
                <w:rFonts w:ascii="Arial" w:hAnsi="Arial" w:cs="Arial"/>
              </w:rPr>
              <w:t>Local News; Activities; Gallery; Meet the team; History; Minutes and Agendas a Search button</w:t>
            </w:r>
          </w:p>
          <w:p w14:paraId="0187BC44" w14:textId="77777777" w:rsidR="00A56084" w:rsidRPr="00A56084" w:rsidRDefault="00A56084" w:rsidP="00A56084">
            <w:pPr>
              <w:rPr>
                <w:rFonts w:ascii="Arial" w:hAnsi="Arial" w:cs="Arial"/>
              </w:rPr>
            </w:pPr>
            <w:r>
              <w:rPr>
                <w:rFonts w:ascii="Arial" w:hAnsi="Arial" w:cs="Arial"/>
              </w:rPr>
              <w:t>Website could include photographs of local area and photographs of the Team so that local people could put a face to a name.</w:t>
            </w:r>
          </w:p>
        </w:tc>
        <w:tc>
          <w:tcPr>
            <w:tcW w:w="2700" w:type="dxa"/>
          </w:tcPr>
          <w:p w14:paraId="4F4E2038" w14:textId="77777777" w:rsidR="00914C61" w:rsidRDefault="00A56084">
            <w:pPr>
              <w:rPr>
                <w:rFonts w:ascii="Arial" w:hAnsi="Arial" w:cs="Arial"/>
              </w:rPr>
            </w:pPr>
            <w:r w:rsidRPr="00A56084">
              <w:rPr>
                <w:rFonts w:ascii="Arial" w:hAnsi="Arial" w:cs="Arial"/>
              </w:rPr>
              <w:t xml:space="preserve">Lynda to add </w:t>
            </w:r>
            <w:r>
              <w:rPr>
                <w:rFonts w:ascii="Arial" w:hAnsi="Arial" w:cs="Arial"/>
              </w:rPr>
              <w:t>the new headings. All DCC members to have their photograhs taken at the next meeting.</w:t>
            </w:r>
          </w:p>
          <w:p w14:paraId="0336E1EF" w14:textId="77777777" w:rsidR="00A56084" w:rsidRPr="00A56084" w:rsidRDefault="00A56084">
            <w:pPr>
              <w:rPr>
                <w:rFonts w:ascii="Arial" w:hAnsi="Arial" w:cs="Arial"/>
              </w:rPr>
            </w:pPr>
            <w:r>
              <w:rPr>
                <w:rFonts w:ascii="Arial" w:hAnsi="Arial" w:cs="Arial"/>
              </w:rPr>
              <w:t>Updated website to be presented at next meeting</w:t>
            </w:r>
          </w:p>
        </w:tc>
        <w:tc>
          <w:tcPr>
            <w:tcW w:w="2520" w:type="dxa"/>
          </w:tcPr>
          <w:p w14:paraId="6B8647BE" w14:textId="77777777" w:rsidR="00914C61" w:rsidRDefault="00914C61">
            <w:pPr>
              <w:rPr>
                <w:rFonts w:ascii="Arial" w:hAnsi="Arial" w:cs="Arial"/>
                <w:b/>
              </w:rPr>
            </w:pPr>
          </w:p>
        </w:tc>
      </w:tr>
      <w:tr w:rsidR="00914C61" w14:paraId="67E6E24A" w14:textId="77777777" w:rsidTr="007A5784">
        <w:tc>
          <w:tcPr>
            <w:tcW w:w="4788" w:type="dxa"/>
          </w:tcPr>
          <w:p w14:paraId="258E5502" w14:textId="77777777" w:rsidR="00914C61" w:rsidRPr="00A56084" w:rsidRDefault="00A56084" w:rsidP="00184C58">
            <w:pPr>
              <w:rPr>
                <w:rFonts w:ascii="Arial" w:hAnsi="Arial" w:cs="Arial"/>
                <w:b/>
              </w:rPr>
            </w:pPr>
            <w:r>
              <w:rPr>
                <w:rFonts w:ascii="Arial" w:hAnsi="Arial" w:cs="Arial"/>
                <w:b/>
              </w:rPr>
              <w:t>Edinburgh Airport Noise Advisory Board-</w:t>
            </w:r>
            <w:r>
              <w:rPr>
                <w:rFonts w:ascii="Arial" w:hAnsi="Arial" w:cs="Arial"/>
              </w:rPr>
              <w:t xml:space="preserve"> </w:t>
            </w:r>
            <w:r w:rsidR="00184C58">
              <w:rPr>
                <w:rFonts w:ascii="Arial" w:hAnsi="Arial" w:cs="Arial"/>
              </w:rPr>
              <w:t>It was pointed out that ther</w:t>
            </w:r>
            <w:r>
              <w:rPr>
                <w:rFonts w:ascii="Arial" w:hAnsi="Arial" w:cs="Arial"/>
              </w:rPr>
              <w:t xml:space="preserve">e should be a cap on </w:t>
            </w:r>
            <w:r w:rsidR="00184C58">
              <w:rPr>
                <w:rFonts w:ascii="Arial" w:hAnsi="Arial" w:cs="Arial"/>
              </w:rPr>
              <w:t>night t</w:t>
            </w:r>
            <w:r>
              <w:rPr>
                <w:rFonts w:ascii="Arial" w:hAnsi="Arial" w:cs="Arial"/>
              </w:rPr>
              <w:t>ime fl</w:t>
            </w:r>
            <w:r w:rsidR="00184C58">
              <w:rPr>
                <w:rFonts w:ascii="Arial" w:hAnsi="Arial" w:cs="Arial"/>
              </w:rPr>
              <w:t xml:space="preserve">ights and that in the past . </w:t>
            </w:r>
            <w:r>
              <w:rPr>
                <w:rFonts w:ascii="Arial" w:hAnsi="Arial" w:cs="Arial"/>
              </w:rPr>
              <w:t xml:space="preserve"> </w:t>
            </w:r>
            <w:r w:rsidRPr="00A56084">
              <w:rPr>
                <w:rFonts w:ascii="Arial" w:hAnsi="Arial" w:cs="Arial"/>
              </w:rPr>
              <w:t xml:space="preserve">Diane </w:t>
            </w:r>
            <w:r>
              <w:rPr>
                <w:rFonts w:ascii="Arial" w:hAnsi="Arial" w:cs="Arial"/>
              </w:rPr>
              <w:t xml:space="preserve">advised the members </w:t>
            </w:r>
            <w:r w:rsidRPr="00A56084">
              <w:rPr>
                <w:rFonts w:ascii="Arial" w:hAnsi="Arial" w:cs="Arial"/>
              </w:rPr>
              <w:t xml:space="preserve"> that</w:t>
            </w:r>
            <w:r>
              <w:rPr>
                <w:rFonts w:ascii="Arial" w:hAnsi="Arial" w:cs="Arial"/>
              </w:rPr>
              <w:t xml:space="preserve"> one of us</w:t>
            </w:r>
            <w:r w:rsidR="00184C58">
              <w:rPr>
                <w:rFonts w:ascii="Arial" w:hAnsi="Arial" w:cs="Arial"/>
              </w:rPr>
              <w:t xml:space="preserve"> </w:t>
            </w:r>
            <w:r>
              <w:rPr>
                <w:rFonts w:ascii="Arial" w:hAnsi="Arial" w:cs="Arial"/>
              </w:rPr>
              <w:t>should take part in the consultation in order to keep informed and to have a voice</w:t>
            </w:r>
            <w:r w:rsidR="00184C58">
              <w:rPr>
                <w:rFonts w:ascii="Arial" w:hAnsi="Arial" w:cs="Arial"/>
              </w:rPr>
              <w:t xml:space="preserve"> (one person to ensure continuity)</w:t>
            </w:r>
            <w:r>
              <w:rPr>
                <w:rFonts w:ascii="Arial" w:hAnsi="Arial" w:cs="Arial"/>
              </w:rPr>
              <w:t>.</w:t>
            </w:r>
          </w:p>
        </w:tc>
        <w:tc>
          <w:tcPr>
            <w:tcW w:w="2700" w:type="dxa"/>
          </w:tcPr>
          <w:p w14:paraId="605FF3B5" w14:textId="77777777" w:rsidR="00914C61" w:rsidRDefault="00184C58" w:rsidP="00184C58">
            <w:pPr>
              <w:rPr>
                <w:rFonts w:ascii="Arial" w:hAnsi="Arial" w:cs="Arial"/>
              </w:rPr>
            </w:pPr>
            <w:r w:rsidRPr="00184C58">
              <w:rPr>
                <w:rFonts w:ascii="Arial" w:hAnsi="Arial" w:cs="Arial"/>
              </w:rPr>
              <w:t xml:space="preserve">Diane to set up a link </w:t>
            </w:r>
            <w:r>
              <w:rPr>
                <w:rFonts w:ascii="Arial" w:hAnsi="Arial" w:cs="Arial"/>
              </w:rPr>
              <w:t xml:space="preserve">with </w:t>
            </w:r>
            <w:r w:rsidRPr="00184C58">
              <w:rPr>
                <w:rFonts w:ascii="Arial" w:hAnsi="Arial" w:cs="Arial"/>
              </w:rPr>
              <w:t>the consul</w:t>
            </w:r>
            <w:r>
              <w:rPr>
                <w:rFonts w:ascii="Arial" w:hAnsi="Arial" w:cs="Arial"/>
              </w:rPr>
              <w:t>t</w:t>
            </w:r>
            <w:r w:rsidRPr="00184C58">
              <w:rPr>
                <w:rFonts w:ascii="Arial" w:hAnsi="Arial" w:cs="Arial"/>
              </w:rPr>
              <w:t>ation</w:t>
            </w:r>
            <w:r>
              <w:rPr>
                <w:rFonts w:ascii="Arial" w:hAnsi="Arial" w:cs="Arial"/>
              </w:rPr>
              <w:t xml:space="preserve">. </w:t>
            </w:r>
          </w:p>
          <w:p w14:paraId="5C15599E" w14:textId="77777777" w:rsidR="00184C58" w:rsidRDefault="00184C58" w:rsidP="00184C58">
            <w:pPr>
              <w:rPr>
                <w:rFonts w:ascii="Arial" w:hAnsi="Arial" w:cs="Arial"/>
              </w:rPr>
            </w:pPr>
            <w:r>
              <w:rPr>
                <w:rFonts w:ascii="Arial" w:hAnsi="Arial" w:cs="Arial"/>
              </w:rPr>
              <w:t xml:space="preserve">All to put out </w:t>
            </w:r>
            <w:r>
              <w:rPr>
                <w:rFonts w:ascii="Arial" w:hAnsi="Arial" w:cs="Arial"/>
                <w:i/>
              </w:rPr>
              <w:t xml:space="preserve">feelers </w:t>
            </w:r>
            <w:r>
              <w:rPr>
                <w:rFonts w:ascii="Arial" w:hAnsi="Arial" w:cs="Arial"/>
              </w:rPr>
              <w:t>to see if anyone in the local community would be interested in representing Dechmont.</w:t>
            </w:r>
          </w:p>
          <w:p w14:paraId="3A1BEDB2" w14:textId="77777777" w:rsidR="00184C58" w:rsidRPr="00184C58" w:rsidRDefault="00184C58" w:rsidP="00184C58">
            <w:pPr>
              <w:rPr>
                <w:rFonts w:ascii="Arial" w:hAnsi="Arial" w:cs="Arial"/>
              </w:rPr>
            </w:pPr>
            <w:r>
              <w:rPr>
                <w:rFonts w:ascii="Arial" w:hAnsi="Arial" w:cs="Arial"/>
              </w:rPr>
              <w:t>Ian to make representation at the April meeting to take forward comments from DCC</w:t>
            </w:r>
          </w:p>
        </w:tc>
        <w:tc>
          <w:tcPr>
            <w:tcW w:w="2520" w:type="dxa"/>
          </w:tcPr>
          <w:p w14:paraId="5C7AA3B3" w14:textId="77777777" w:rsidR="00914C61" w:rsidRDefault="00914C61">
            <w:pPr>
              <w:rPr>
                <w:rFonts w:ascii="Arial" w:hAnsi="Arial" w:cs="Arial"/>
                <w:b/>
              </w:rPr>
            </w:pPr>
          </w:p>
        </w:tc>
      </w:tr>
      <w:tr w:rsidR="00914C61" w14:paraId="0C670C94" w14:textId="77777777" w:rsidTr="007A5784">
        <w:tc>
          <w:tcPr>
            <w:tcW w:w="4788" w:type="dxa"/>
          </w:tcPr>
          <w:p w14:paraId="1F84300A" w14:textId="77777777" w:rsidR="00184C58" w:rsidRDefault="00184C58">
            <w:pPr>
              <w:rPr>
                <w:rFonts w:ascii="Arial" w:hAnsi="Arial" w:cs="Arial"/>
                <w:b/>
              </w:rPr>
            </w:pPr>
            <w:r>
              <w:rPr>
                <w:rFonts w:ascii="Arial" w:hAnsi="Arial" w:cs="Arial"/>
                <w:b/>
              </w:rPr>
              <w:t>AOB-</w:t>
            </w:r>
          </w:p>
          <w:p w14:paraId="2D33AC7A" w14:textId="77777777" w:rsidR="00914C61" w:rsidRPr="0017350C" w:rsidRDefault="00184C58">
            <w:pPr>
              <w:rPr>
                <w:rFonts w:ascii="Arial" w:hAnsi="Arial" w:cs="Arial"/>
                <w:b/>
              </w:rPr>
            </w:pPr>
            <w:r>
              <w:rPr>
                <w:rFonts w:ascii="Arial" w:hAnsi="Arial" w:cs="Arial"/>
              </w:rPr>
              <w:t xml:space="preserve"> </w:t>
            </w:r>
            <w:r w:rsidRPr="0017350C">
              <w:rPr>
                <w:rFonts w:ascii="Arial" w:hAnsi="Arial" w:cs="Arial"/>
                <w:b/>
              </w:rPr>
              <w:t>Co-opts</w:t>
            </w:r>
          </w:p>
          <w:p w14:paraId="326C8AAE" w14:textId="77777777" w:rsidR="00184C58" w:rsidRDefault="00184C58">
            <w:pPr>
              <w:rPr>
                <w:rFonts w:ascii="Arial" w:hAnsi="Arial" w:cs="Arial"/>
              </w:rPr>
            </w:pPr>
          </w:p>
          <w:p w14:paraId="0910FE32" w14:textId="77777777" w:rsidR="00184C58" w:rsidRDefault="00184C58">
            <w:pPr>
              <w:rPr>
                <w:rFonts w:ascii="Arial" w:hAnsi="Arial" w:cs="Arial"/>
              </w:rPr>
            </w:pPr>
            <w:r w:rsidRPr="0017350C">
              <w:rPr>
                <w:rFonts w:ascii="Arial" w:hAnsi="Arial" w:cs="Arial"/>
                <w:b/>
              </w:rPr>
              <w:t>Proposed Planning by Walker Homes at Burnhouse</w:t>
            </w:r>
            <w:r w:rsidR="0017350C">
              <w:rPr>
                <w:rFonts w:ascii="Arial" w:hAnsi="Arial" w:cs="Arial"/>
                <w:b/>
              </w:rPr>
              <w:t>-</w:t>
            </w:r>
            <w:r>
              <w:rPr>
                <w:rFonts w:ascii="Arial" w:hAnsi="Arial" w:cs="Arial"/>
              </w:rPr>
              <w:t xml:space="preserve"> </w:t>
            </w:r>
            <w:r w:rsidR="0017350C">
              <w:rPr>
                <w:rFonts w:ascii="Arial" w:hAnsi="Arial" w:cs="Arial"/>
              </w:rPr>
              <w:t xml:space="preserve">this </w:t>
            </w:r>
            <w:r>
              <w:rPr>
                <w:rFonts w:ascii="Arial" w:hAnsi="Arial" w:cs="Arial"/>
              </w:rPr>
              <w:t>was discussed and Gillian had reminded everyone of her communication about WL Plan which has been changed to exclude the site. Chris has said that he had he had spoken with one of the WL Planners who said that it would not go ahead. Walker Homes could s</w:t>
            </w:r>
            <w:r w:rsidR="0017350C">
              <w:rPr>
                <w:rFonts w:ascii="Arial" w:hAnsi="Arial" w:cs="Arial"/>
              </w:rPr>
              <w:t>till continue with their application but it was highly unlikely that they would do so.</w:t>
            </w:r>
          </w:p>
          <w:p w14:paraId="6BF4747E" w14:textId="77777777" w:rsidR="0017350C" w:rsidRDefault="0017350C">
            <w:pPr>
              <w:rPr>
                <w:rFonts w:ascii="Arial" w:hAnsi="Arial" w:cs="Arial"/>
              </w:rPr>
            </w:pPr>
            <w:r>
              <w:rPr>
                <w:rFonts w:ascii="Arial" w:hAnsi="Arial" w:cs="Arial"/>
                <w:b/>
              </w:rPr>
              <w:t xml:space="preserve">Dechmont Hall Committee- </w:t>
            </w:r>
            <w:r>
              <w:rPr>
                <w:rFonts w:ascii="Arial" w:hAnsi="Arial" w:cs="Arial"/>
              </w:rPr>
              <w:t>it was advised that DCC should be represented on the committee and we could take turns attending the meetings.</w:t>
            </w:r>
          </w:p>
          <w:p w14:paraId="1C25E5AF" w14:textId="77777777" w:rsidR="0017350C" w:rsidRPr="0017350C" w:rsidRDefault="0017350C">
            <w:pPr>
              <w:rPr>
                <w:rFonts w:ascii="Arial" w:hAnsi="Arial" w:cs="Arial"/>
              </w:rPr>
            </w:pPr>
            <w:r>
              <w:rPr>
                <w:rFonts w:ascii="Arial" w:hAnsi="Arial" w:cs="Arial"/>
                <w:b/>
              </w:rPr>
              <w:t>Bottle banks-</w:t>
            </w:r>
            <w:r>
              <w:rPr>
                <w:rFonts w:ascii="Arial" w:hAnsi="Arial" w:cs="Arial"/>
              </w:rPr>
              <w:t xml:space="preserve"> comments were made about the rubbish left after the bottle banks have been emptied</w:t>
            </w:r>
          </w:p>
          <w:p w14:paraId="74E9313B" w14:textId="77777777" w:rsidR="0017350C" w:rsidRPr="0017350C" w:rsidRDefault="0017350C">
            <w:pPr>
              <w:rPr>
                <w:rFonts w:ascii="Arial" w:hAnsi="Arial" w:cs="Arial"/>
                <w:b/>
              </w:rPr>
            </w:pPr>
          </w:p>
          <w:p w14:paraId="3112894A" w14:textId="77777777" w:rsidR="00184C58" w:rsidRDefault="00184C58">
            <w:pPr>
              <w:rPr>
                <w:rFonts w:ascii="Arial" w:hAnsi="Arial" w:cs="Arial"/>
              </w:rPr>
            </w:pPr>
          </w:p>
          <w:p w14:paraId="2F29A23E" w14:textId="77777777" w:rsidR="00184C58" w:rsidRPr="00184C58" w:rsidRDefault="00184C58">
            <w:pPr>
              <w:rPr>
                <w:rFonts w:ascii="Arial" w:hAnsi="Arial" w:cs="Arial"/>
              </w:rPr>
            </w:pPr>
          </w:p>
        </w:tc>
        <w:tc>
          <w:tcPr>
            <w:tcW w:w="2700" w:type="dxa"/>
          </w:tcPr>
          <w:p w14:paraId="6B41ED80" w14:textId="77777777" w:rsidR="00914C61" w:rsidRDefault="00184C58">
            <w:pPr>
              <w:rPr>
                <w:rFonts w:ascii="Arial" w:hAnsi="Arial" w:cs="Arial"/>
              </w:rPr>
            </w:pPr>
            <w:r w:rsidRPr="00184C58">
              <w:rPr>
                <w:rFonts w:ascii="Arial" w:hAnsi="Arial" w:cs="Arial"/>
              </w:rPr>
              <w:t xml:space="preserve">Lynda to contact Lorraine to clarify </w:t>
            </w:r>
            <w:r>
              <w:rPr>
                <w:rFonts w:ascii="Arial" w:hAnsi="Arial" w:cs="Arial"/>
              </w:rPr>
              <w:t>the position on co-opts</w:t>
            </w:r>
          </w:p>
          <w:p w14:paraId="5B41448E" w14:textId="77777777" w:rsidR="0017350C" w:rsidRDefault="0017350C">
            <w:pPr>
              <w:rPr>
                <w:rFonts w:ascii="Arial" w:hAnsi="Arial" w:cs="Arial"/>
              </w:rPr>
            </w:pPr>
          </w:p>
          <w:p w14:paraId="71EFDB91" w14:textId="77777777" w:rsidR="0017350C" w:rsidRDefault="0017350C">
            <w:pPr>
              <w:rPr>
                <w:rFonts w:ascii="Arial" w:hAnsi="Arial" w:cs="Arial"/>
              </w:rPr>
            </w:pPr>
          </w:p>
          <w:p w14:paraId="19C73DAB" w14:textId="77777777" w:rsidR="0017350C" w:rsidRDefault="0017350C">
            <w:pPr>
              <w:rPr>
                <w:rFonts w:ascii="Arial" w:hAnsi="Arial" w:cs="Arial"/>
              </w:rPr>
            </w:pPr>
          </w:p>
          <w:p w14:paraId="0B95837E" w14:textId="77777777" w:rsidR="0017350C" w:rsidRDefault="0017350C">
            <w:pPr>
              <w:rPr>
                <w:rFonts w:ascii="Arial" w:hAnsi="Arial" w:cs="Arial"/>
              </w:rPr>
            </w:pPr>
          </w:p>
          <w:p w14:paraId="01E23F5C" w14:textId="77777777" w:rsidR="0017350C" w:rsidRDefault="0017350C">
            <w:pPr>
              <w:rPr>
                <w:rFonts w:ascii="Arial" w:hAnsi="Arial" w:cs="Arial"/>
              </w:rPr>
            </w:pPr>
          </w:p>
          <w:p w14:paraId="5FA563F1" w14:textId="77777777" w:rsidR="0017350C" w:rsidRDefault="0017350C">
            <w:pPr>
              <w:rPr>
                <w:rFonts w:ascii="Arial" w:hAnsi="Arial" w:cs="Arial"/>
              </w:rPr>
            </w:pPr>
          </w:p>
          <w:p w14:paraId="66F8053E" w14:textId="77777777" w:rsidR="0017350C" w:rsidRDefault="0017350C">
            <w:pPr>
              <w:rPr>
                <w:rFonts w:ascii="Arial" w:hAnsi="Arial" w:cs="Arial"/>
              </w:rPr>
            </w:pPr>
          </w:p>
          <w:p w14:paraId="53EE138F" w14:textId="77777777" w:rsidR="0017350C" w:rsidRDefault="0017350C">
            <w:pPr>
              <w:rPr>
                <w:rFonts w:ascii="Arial" w:hAnsi="Arial" w:cs="Arial"/>
              </w:rPr>
            </w:pPr>
          </w:p>
          <w:p w14:paraId="6F712E56" w14:textId="77777777" w:rsidR="0017350C" w:rsidRDefault="0017350C">
            <w:pPr>
              <w:rPr>
                <w:rFonts w:ascii="Arial" w:hAnsi="Arial" w:cs="Arial"/>
              </w:rPr>
            </w:pPr>
            <w:r>
              <w:rPr>
                <w:rFonts w:ascii="Arial" w:hAnsi="Arial" w:cs="Arial"/>
              </w:rPr>
              <w:t>Sarah to devise a rota.</w:t>
            </w:r>
          </w:p>
          <w:p w14:paraId="640B8DD4" w14:textId="77777777" w:rsidR="0017350C" w:rsidRDefault="0017350C">
            <w:pPr>
              <w:rPr>
                <w:rFonts w:ascii="Arial" w:hAnsi="Arial" w:cs="Arial"/>
              </w:rPr>
            </w:pPr>
          </w:p>
          <w:p w14:paraId="2A4CF022" w14:textId="77777777" w:rsidR="0017350C" w:rsidRDefault="0017350C">
            <w:pPr>
              <w:rPr>
                <w:rFonts w:ascii="Arial" w:hAnsi="Arial" w:cs="Arial"/>
              </w:rPr>
            </w:pPr>
          </w:p>
          <w:p w14:paraId="64A51454" w14:textId="77777777" w:rsidR="0017350C" w:rsidRPr="00184C58" w:rsidRDefault="0017350C">
            <w:pPr>
              <w:rPr>
                <w:rFonts w:ascii="Arial" w:hAnsi="Arial" w:cs="Arial"/>
              </w:rPr>
            </w:pPr>
            <w:r>
              <w:rPr>
                <w:rFonts w:ascii="Arial" w:hAnsi="Arial" w:cs="Arial"/>
              </w:rPr>
              <w:t>Chris to follow up</w:t>
            </w:r>
          </w:p>
        </w:tc>
        <w:tc>
          <w:tcPr>
            <w:tcW w:w="2520" w:type="dxa"/>
          </w:tcPr>
          <w:p w14:paraId="2C09BB66" w14:textId="77777777" w:rsidR="00914C61" w:rsidRDefault="00914C61">
            <w:pPr>
              <w:rPr>
                <w:rFonts w:ascii="Arial" w:hAnsi="Arial" w:cs="Arial"/>
                <w:b/>
              </w:rPr>
            </w:pPr>
          </w:p>
        </w:tc>
      </w:tr>
    </w:tbl>
    <w:p w14:paraId="685A390B" w14:textId="77777777" w:rsidR="00914C61" w:rsidRPr="00914C61" w:rsidRDefault="00914C61">
      <w:pPr>
        <w:rPr>
          <w:rFonts w:ascii="Arial" w:hAnsi="Arial" w:cs="Arial"/>
          <w:b/>
        </w:rPr>
      </w:pPr>
    </w:p>
    <w:sectPr w:rsidR="00914C61" w:rsidRPr="00914C61" w:rsidSect="006661EF">
      <w:headerReference w:type="default" r:id="rId6"/>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62F61" w14:textId="77777777" w:rsidR="00D62D87" w:rsidRDefault="00D62D87" w:rsidP="00914C61">
      <w:pPr>
        <w:spacing w:after="0" w:line="240" w:lineRule="auto"/>
      </w:pPr>
      <w:r>
        <w:separator/>
      </w:r>
    </w:p>
  </w:endnote>
  <w:endnote w:type="continuationSeparator" w:id="0">
    <w:p w14:paraId="2E0D2970" w14:textId="77777777" w:rsidR="00D62D87" w:rsidRDefault="00D62D87" w:rsidP="0091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B3E74" w14:textId="77777777" w:rsidR="00D62D87" w:rsidRDefault="00D62D87" w:rsidP="00914C61">
      <w:pPr>
        <w:spacing w:after="0" w:line="240" w:lineRule="auto"/>
      </w:pPr>
      <w:r>
        <w:separator/>
      </w:r>
    </w:p>
  </w:footnote>
  <w:footnote w:type="continuationSeparator" w:id="0">
    <w:p w14:paraId="219CAC0B" w14:textId="77777777" w:rsidR="00D62D87" w:rsidRDefault="00D62D87" w:rsidP="00914C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05154" w14:textId="77777777" w:rsidR="00914C61" w:rsidRPr="002D4451" w:rsidRDefault="00914C61" w:rsidP="00914C61">
    <w:pPr>
      <w:pStyle w:val="Heading1"/>
      <w:rPr>
        <w:rStyle w:val="SubtleReference"/>
        <w:rFonts w:ascii="Arial" w:hAnsi="Arial" w:cs="Arial"/>
        <w:color w:val="auto"/>
        <w:sz w:val="24"/>
        <w:szCs w:val="24"/>
      </w:rPr>
    </w:pPr>
    <w:r w:rsidRPr="002D4451">
      <w:rPr>
        <w:rStyle w:val="SubtleReference"/>
        <w:rFonts w:ascii="Arial" w:hAnsi="Arial" w:cs="Arial"/>
        <w:color w:val="auto"/>
        <w:sz w:val="24"/>
        <w:szCs w:val="24"/>
      </w:rPr>
      <w:t>DECHMONT COMMUNITY COUNCIL MEETING MINUTES</w:t>
    </w:r>
  </w:p>
  <w:p w14:paraId="6D5CCAEB" w14:textId="77777777" w:rsidR="00914C61" w:rsidRDefault="00914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1"/>
    <w:rsid w:val="00036A25"/>
    <w:rsid w:val="000812A8"/>
    <w:rsid w:val="00081A4F"/>
    <w:rsid w:val="001068A4"/>
    <w:rsid w:val="0017350C"/>
    <w:rsid w:val="00184C58"/>
    <w:rsid w:val="001E5CE8"/>
    <w:rsid w:val="003332E3"/>
    <w:rsid w:val="003C5F95"/>
    <w:rsid w:val="003D181B"/>
    <w:rsid w:val="006661EF"/>
    <w:rsid w:val="007A5784"/>
    <w:rsid w:val="008B131E"/>
    <w:rsid w:val="00914C61"/>
    <w:rsid w:val="00A56084"/>
    <w:rsid w:val="00D62D8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AE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C61"/>
    <w:pPr>
      <w:spacing w:after="160" w:line="259" w:lineRule="auto"/>
    </w:pPr>
  </w:style>
  <w:style w:type="paragraph" w:styleId="Heading1">
    <w:name w:val="heading 1"/>
    <w:basedOn w:val="Normal"/>
    <w:link w:val="Heading1Char"/>
    <w:uiPriority w:val="9"/>
    <w:qFormat/>
    <w:rsid w:val="00914C61"/>
    <w:pPr>
      <w:keepNext/>
      <w:keepLines/>
      <w:spacing w:before="240" w:after="0" w:line="240" w:lineRule="auto"/>
      <w:ind w:left="72"/>
      <w:outlineLvl w:val="0"/>
    </w:pPr>
    <w:rPr>
      <w:rFonts w:asciiTheme="majorHAnsi" w:eastAsiaTheme="majorEastAsia" w:hAnsiTheme="majorHAnsi" w:cstheme="majorBidi"/>
      <w:b/>
      <w:bCs/>
      <w:caps/>
      <w:color w:val="9BBB59" w:themeColor="accent3"/>
      <w:sz w:val="26"/>
      <w:szCs w:val="26"/>
      <w:lang w:val="en-US" w:eastAsia="ja-JP"/>
    </w:rPr>
  </w:style>
  <w:style w:type="paragraph" w:styleId="Heading2">
    <w:name w:val="heading 2"/>
    <w:basedOn w:val="Normal"/>
    <w:next w:val="Normal"/>
    <w:link w:val="Heading2Char"/>
    <w:uiPriority w:val="9"/>
    <w:semiHidden/>
    <w:unhideWhenUsed/>
    <w:qFormat/>
    <w:rsid w:val="00914C6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C61"/>
  </w:style>
  <w:style w:type="paragraph" w:styleId="Footer">
    <w:name w:val="footer"/>
    <w:basedOn w:val="Normal"/>
    <w:link w:val="FooterChar"/>
    <w:uiPriority w:val="99"/>
    <w:unhideWhenUsed/>
    <w:rsid w:val="00914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C61"/>
  </w:style>
  <w:style w:type="character" w:customStyle="1" w:styleId="Heading1Char">
    <w:name w:val="Heading 1 Char"/>
    <w:basedOn w:val="DefaultParagraphFont"/>
    <w:link w:val="Heading1"/>
    <w:uiPriority w:val="9"/>
    <w:rsid w:val="00914C61"/>
    <w:rPr>
      <w:rFonts w:asciiTheme="majorHAnsi" w:eastAsiaTheme="majorEastAsia" w:hAnsiTheme="majorHAnsi" w:cstheme="majorBidi"/>
      <w:b/>
      <w:bCs/>
      <w:caps/>
      <w:color w:val="9BBB59" w:themeColor="accent3"/>
      <w:sz w:val="26"/>
      <w:szCs w:val="26"/>
      <w:lang w:val="en-US" w:eastAsia="ja-JP"/>
    </w:rPr>
  </w:style>
  <w:style w:type="character" w:styleId="SubtleReference">
    <w:name w:val="Subtle Reference"/>
    <w:basedOn w:val="DefaultParagraphFont"/>
    <w:uiPriority w:val="2"/>
    <w:qFormat/>
    <w:rsid w:val="00914C61"/>
    <w:rPr>
      <w:caps/>
      <w:smallCaps w:val="0"/>
      <w:color w:val="C0504D" w:themeColor="accent2"/>
    </w:rPr>
  </w:style>
  <w:style w:type="character" w:customStyle="1" w:styleId="Heading2Char">
    <w:name w:val="Heading 2 Char"/>
    <w:basedOn w:val="DefaultParagraphFont"/>
    <w:link w:val="Heading2"/>
    <w:uiPriority w:val="9"/>
    <w:semiHidden/>
    <w:rsid w:val="00914C61"/>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0"/>
    <w:qFormat/>
    <w:rsid w:val="00914C61"/>
    <w:rPr>
      <w:i/>
      <w:iCs/>
      <w:color w:val="auto"/>
    </w:rPr>
  </w:style>
  <w:style w:type="paragraph" w:styleId="BalloonText">
    <w:name w:val="Balloon Text"/>
    <w:basedOn w:val="Normal"/>
    <w:link w:val="BalloonTextChar"/>
    <w:uiPriority w:val="99"/>
    <w:semiHidden/>
    <w:unhideWhenUsed/>
    <w:rsid w:val="0091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61"/>
    <w:rPr>
      <w:rFonts w:ascii="Tahoma" w:hAnsi="Tahoma" w:cs="Tahoma"/>
      <w:sz w:val="16"/>
      <w:szCs w:val="16"/>
    </w:rPr>
  </w:style>
  <w:style w:type="table" w:styleId="TableGrid">
    <w:name w:val="Table Grid"/>
    <w:basedOn w:val="TableNormal"/>
    <w:uiPriority w:val="59"/>
    <w:rsid w:val="00914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855301871B4B94894940004D38184F"/>
        <w:category>
          <w:name w:val="General"/>
          <w:gallery w:val="placeholder"/>
        </w:category>
        <w:types>
          <w:type w:val="bbPlcHdr"/>
        </w:types>
        <w:behaviors>
          <w:behavior w:val="content"/>
        </w:behaviors>
        <w:guid w:val="{8F1DDA5B-F263-4641-A580-3C7FF3C89AA6}"/>
      </w:docPartPr>
      <w:docPartBody>
        <w:p w:rsidR="009D1730" w:rsidRDefault="005800AF" w:rsidP="005800AF">
          <w:pPr>
            <w:pStyle w:val="CF855301871B4B94894940004D38184F"/>
          </w:pPr>
          <w:r w:rsidRPr="003665F5">
            <w:rPr>
              <w:rStyle w:val="SubtleEmphasis"/>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AF"/>
    <w:rsid w:val="005800AF"/>
    <w:rsid w:val="005B3002"/>
    <w:rsid w:val="00993F5F"/>
    <w:rsid w:val="009D1730"/>
    <w:rsid w:val="00FA4DF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0"/>
    <w:qFormat/>
    <w:rsid w:val="005800AF"/>
    <w:rPr>
      <w:i/>
      <w:iCs/>
      <w:color w:val="auto"/>
    </w:rPr>
  </w:style>
  <w:style w:type="paragraph" w:customStyle="1" w:styleId="CF855301871B4B94894940004D38184F">
    <w:name w:val="CF855301871B4B94894940004D38184F"/>
    <w:rsid w:val="0058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lynda mcgivern</cp:lastModifiedBy>
  <cp:revision>2</cp:revision>
  <cp:lastPrinted>2018-03-23T19:57:00Z</cp:lastPrinted>
  <dcterms:created xsi:type="dcterms:W3CDTF">2018-03-25T22:08:00Z</dcterms:created>
  <dcterms:modified xsi:type="dcterms:W3CDTF">2018-03-25T22:08:00Z</dcterms:modified>
</cp:coreProperties>
</file>